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24E83" w14:textId="1EB66480" w:rsidR="006A6846" w:rsidRDefault="00F0529B">
      <w:pPr>
        <w:spacing w:before="90"/>
        <w:ind w:left="100"/>
        <w:rPr>
          <w:b/>
          <w:sz w:val="31"/>
        </w:rPr>
      </w:pPr>
      <w:proofErr w:type="gramStart"/>
      <w:r>
        <w:rPr>
          <w:b/>
          <w:sz w:val="31"/>
        </w:rPr>
        <w:t>PLY  Away</w:t>
      </w:r>
      <w:proofErr w:type="gramEnd"/>
      <w:r>
        <w:rPr>
          <w:b/>
          <w:sz w:val="31"/>
        </w:rPr>
        <w:t xml:space="preserve">  20</w:t>
      </w:r>
      <w:r w:rsidR="006A4867">
        <w:rPr>
          <w:b/>
          <w:sz w:val="31"/>
        </w:rPr>
        <w:t>20</w:t>
      </w:r>
      <w:r>
        <w:rPr>
          <w:b/>
          <w:sz w:val="31"/>
        </w:rPr>
        <w:t xml:space="preserve"> Sponsorship</w:t>
      </w:r>
    </w:p>
    <w:p w14:paraId="3A5AD793" w14:textId="29122ED0" w:rsidR="006A6846" w:rsidRDefault="00755ACB" w:rsidP="00755ACB">
      <w:pPr>
        <w:pStyle w:val="BodyText"/>
        <w:tabs>
          <w:tab w:val="left" w:pos="5760"/>
        </w:tabs>
        <w:spacing w:before="3"/>
        <w:ind w:left="0"/>
        <w:rPr>
          <w:b/>
          <w:sz w:val="44"/>
        </w:rPr>
      </w:pPr>
      <w:r>
        <w:rPr>
          <w:b/>
          <w:sz w:val="44"/>
        </w:rPr>
        <w:tab/>
      </w:r>
      <w:bookmarkStart w:id="0" w:name="_GoBack"/>
      <w:bookmarkEnd w:id="0"/>
    </w:p>
    <w:p w14:paraId="4A0CF007" w14:textId="1E36F050" w:rsidR="006A6846" w:rsidRDefault="00F0529B">
      <w:pPr>
        <w:pStyle w:val="BodyText"/>
        <w:ind w:right="102"/>
      </w:pPr>
      <w:r>
        <w:t>PLY Away 20</w:t>
      </w:r>
      <w:r w:rsidR="006A4867">
        <w:t>20</w:t>
      </w:r>
      <w:r>
        <w:t xml:space="preserve"> will be even better than PLY Away</w:t>
      </w:r>
      <w:r w:rsidR="006A4867">
        <w:t xml:space="preserve"> 1-4</w:t>
      </w:r>
      <w:r>
        <w:t xml:space="preserve">, and that’s saying something! In </w:t>
      </w:r>
      <w:proofErr w:type="spellStart"/>
      <w:r w:rsidR="006A4867">
        <w:t>Mid</w:t>
      </w:r>
      <w:r>
        <w:t xml:space="preserve"> April</w:t>
      </w:r>
      <w:proofErr w:type="spellEnd"/>
      <w:r>
        <w:t>, smack dab in the middle of the USA (</w:t>
      </w:r>
      <w:r>
        <w:rPr>
          <w:color w:val="0000FF"/>
          <w:u w:val="single" w:color="0000FF"/>
        </w:rPr>
        <w:t>westincrowncenterkansascity.com</w:t>
      </w:r>
      <w:r>
        <w:t>), spinners from all over the globe will gather to learn, share, enjoy, and spin!</w:t>
      </w:r>
    </w:p>
    <w:p w14:paraId="6D611D46" w14:textId="77777777" w:rsidR="006A6846" w:rsidRDefault="006A6846">
      <w:pPr>
        <w:pStyle w:val="BodyText"/>
        <w:spacing w:before="3"/>
        <w:ind w:left="0"/>
      </w:pPr>
    </w:p>
    <w:p w14:paraId="41ACF360" w14:textId="33CB926F" w:rsidR="006A6846" w:rsidRDefault="00F0529B">
      <w:pPr>
        <w:pStyle w:val="BodyText"/>
        <w:ind w:right="125"/>
      </w:pPr>
      <w:r>
        <w:t>Sponsorship helps make all of these things possible</w:t>
      </w:r>
      <w:r w:rsidR="006A4867">
        <w:t xml:space="preserve"> and we’re so glad you’re considering one! </w:t>
      </w:r>
      <w:r>
        <w:t>We’ll thank you in the magazine, programs, emails, website, and signage, but you’ll also get your own special event or element of PLY Away, with a personalized sign there as well (something like “this coffee and tea generously sponsored by insert-your-name-here” or “Friday night banquet by insert-your- name-here” or “this wheel check provided for your happy convenience by insert- your-name-here.” We’ve tried to make each sponsorship in each category equal in terms of visibility, duration, and number of spinners present at PLY Away at that time.</w:t>
      </w:r>
    </w:p>
    <w:p w14:paraId="230187E9" w14:textId="77777777" w:rsidR="006A6846" w:rsidRDefault="006A6846">
      <w:pPr>
        <w:pStyle w:val="BodyText"/>
        <w:spacing w:before="3"/>
        <w:ind w:left="0"/>
      </w:pPr>
    </w:p>
    <w:p w14:paraId="0CC7CDEA" w14:textId="77777777" w:rsidR="006A6846" w:rsidRDefault="00F0529B">
      <w:pPr>
        <w:pStyle w:val="BodyText"/>
        <w:ind w:right="102"/>
      </w:pPr>
      <w:r>
        <w:t>The terms “Big Sponsors” and “Just Right Sponsors” won’t be used on any signage; it’s just here for ease of understanding. On actual signage where everyone is listed, the “big sponsors” will be listed first and larger while the “just right sponsors” will be featured after using a smaller font. Each sponsorship also comes with a 10x10 booth in the marketplace if you ‘d like one!</w:t>
      </w:r>
    </w:p>
    <w:p w14:paraId="68333C6F" w14:textId="77777777" w:rsidR="006A6846" w:rsidRDefault="006A6846">
      <w:pPr>
        <w:pStyle w:val="BodyText"/>
        <w:ind w:left="0"/>
        <w:rPr>
          <w:sz w:val="28"/>
        </w:rPr>
      </w:pPr>
    </w:p>
    <w:p w14:paraId="10A25188" w14:textId="77777777" w:rsidR="006A6846" w:rsidRDefault="00F0529B">
      <w:pPr>
        <w:pStyle w:val="Heading1"/>
        <w:spacing w:before="234" w:line="280" w:lineRule="exact"/>
      </w:pPr>
      <w:r>
        <w:t>The Big Sponsors: $1500</w:t>
      </w:r>
    </w:p>
    <w:p w14:paraId="3E1E94C4" w14:textId="77777777" w:rsidR="006A6846" w:rsidRDefault="00F0529B">
      <w:pPr>
        <w:pStyle w:val="BodyText"/>
        <w:spacing w:line="280" w:lineRule="exact"/>
      </w:pPr>
      <w:r>
        <w:t>(please let us know your 1, 2, 3</w:t>
      </w:r>
      <w:proofErr w:type="spellStart"/>
      <w:r>
        <w:rPr>
          <w:position w:val="6"/>
          <w:sz w:val="16"/>
        </w:rPr>
        <w:t>rd</w:t>
      </w:r>
      <w:proofErr w:type="spellEnd"/>
      <w:r>
        <w:rPr>
          <w:position w:val="6"/>
          <w:sz w:val="16"/>
        </w:rPr>
        <w:t xml:space="preserve"> </w:t>
      </w:r>
      <w:r>
        <w:t>choices and we’ll do our best to accommodate it)</w:t>
      </w:r>
    </w:p>
    <w:p w14:paraId="363DEC2F" w14:textId="77777777" w:rsidR="006A6846" w:rsidRDefault="006A6846">
      <w:pPr>
        <w:pStyle w:val="BodyText"/>
        <w:spacing w:before="4"/>
        <w:ind w:left="0"/>
      </w:pPr>
    </w:p>
    <w:p w14:paraId="009A9DC5" w14:textId="77777777" w:rsidR="006A6846" w:rsidRDefault="00F0529B">
      <w:pPr>
        <w:pStyle w:val="BodyText"/>
        <w:ind w:right="156"/>
      </w:pPr>
      <w:r>
        <w:rPr>
          <w:b/>
        </w:rPr>
        <w:t>Friday Night Event and Talk</w:t>
      </w:r>
      <w:r>
        <w:t>: Always a big hit so you can be sure this one will be too! You’ll be listed as the sponsor of this event on the website, in the program, on signage at PLY Away, and at the actual night time event, and of course listed on each all-sponsor sign and in magazine ads.</w:t>
      </w:r>
    </w:p>
    <w:p w14:paraId="46A3481C" w14:textId="77777777" w:rsidR="006A6846" w:rsidRDefault="00F0529B">
      <w:pPr>
        <w:pStyle w:val="BodyText"/>
        <w:tabs>
          <w:tab w:val="left" w:pos="692"/>
        </w:tabs>
        <w:spacing w:line="278" w:lineRule="exact"/>
        <w:rPr>
          <w:rFonts w:ascii="Times New Roman"/>
        </w:rPr>
      </w:pPr>
      <w:r>
        <w:t>#</w:t>
      </w:r>
      <w:r>
        <w:rPr>
          <w:rFonts w:ascii="Times New Roman"/>
          <w:u w:val="single"/>
        </w:rPr>
        <w:t xml:space="preserve"> </w:t>
      </w:r>
      <w:r>
        <w:rPr>
          <w:rFonts w:ascii="Times New Roman"/>
          <w:u w:val="single"/>
        </w:rPr>
        <w:tab/>
      </w:r>
    </w:p>
    <w:p w14:paraId="01124733" w14:textId="77777777" w:rsidR="006A6846" w:rsidRDefault="006A6846">
      <w:pPr>
        <w:pStyle w:val="BodyText"/>
        <w:spacing w:before="4"/>
        <w:ind w:left="0"/>
        <w:rPr>
          <w:rFonts w:ascii="Times New Roman"/>
        </w:rPr>
      </w:pPr>
    </w:p>
    <w:p w14:paraId="3542131F" w14:textId="77777777" w:rsidR="006A6846" w:rsidRDefault="00F0529B">
      <w:pPr>
        <w:pStyle w:val="BodyText"/>
        <w:ind w:right="172"/>
      </w:pPr>
      <w:r>
        <w:rPr>
          <w:b/>
        </w:rPr>
        <w:t>Marketplace Coffee and Tea</w:t>
      </w:r>
      <w:r>
        <w:t>: Wednesday and Saturday (from setup to breakdown including all open hours). This was a huge hit with everyone last year, vendors and spinners alike. This year we’ll make sure it stays stocked and you’ll be to thank!</w:t>
      </w:r>
    </w:p>
    <w:p w14:paraId="42E44A74" w14:textId="77777777" w:rsidR="006A6846" w:rsidRDefault="00F0529B">
      <w:pPr>
        <w:pStyle w:val="BodyText"/>
        <w:ind w:right="227"/>
      </w:pPr>
      <w:r>
        <w:t>You’ll be listed as the sponsor of this on the website, in the program, on signage at PLY Away, and on the snack table, and of course listed on each all-sponsor sign and in magazine ads.</w:t>
      </w:r>
    </w:p>
    <w:p w14:paraId="4B092057" w14:textId="77777777" w:rsidR="006A6846" w:rsidRDefault="00F0529B">
      <w:pPr>
        <w:pStyle w:val="BodyText"/>
        <w:tabs>
          <w:tab w:val="left" w:pos="692"/>
        </w:tabs>
        <w:spacing w:before="5"/>
        <w:rPr>
          <w:rFonts w:ascii="Times New Roman"/>
        </w:rPr>
      </w:pPr>
      <w:r>
        <w:t>#</w:t>
      </w:r>
      <w:r>
        <w:rPr>
          <w:rFonts w:ascii="Times New Roman"/>
          <w:u w:val="single"/>
        </w:rPr>
        <w:t xml:space="preserve"> </w:t>
      </w:r>
      <w:r>
        <w:rPr>
          <w:rFonts w:ascii="Times New Roman"/>
          <w:u w:val="single"/>
        </w:rPr>
        <w:tab/>
      </w:r>
    </w:p>
    <w:p w14:paraId="382A83D2" w14:textId="77777777" w:rsidR="006A6846" w:rsidRDefault="006A6846">
      <w:pPr>
        <w:pStyle w:val="BodyText"/>
        <w:spacing w:before="3"/>
        <w:ind w:left="0"/>
        <w:rPr>
          <w:rFonts w:ascii="Times New Roman"/>
        </w:rPr>
      </w:pPr>
    </w:p>
    <w:p w14:paraId="520FDD70" w14:textId="77777777" w:rsidR="006A6846" w:rsidRDefault="00F0529B">
      <w:pPr>
        <w:pStyle w:val="BodyText"/>
        <w:ind w:right="250"/>
      </w:pPr>
      <w:r>
        <w:rPr>
          <w:b/>
        </w:rPr>
        <w:t>Marketplace Coffee and Tea</w:t>
      </w:r>
      <w:r>
        <w:t>: Thursday and Friday (from setup to breakdown including all open hours). This was a huge hit with everyone last year, vendors and</w:t>
      </w:r>
    </w:p>
    <w:p w14:paraId="45AEFCD6" w14:textId="77777777" w:rsidR="006A6846" w:rsidRDefault="006A6846">
      <w:pPr>
        <w:sectPr w:rsidR="006A6846">
          <w:type w:val="continuous"/>
          <w:pgSz w:w="12240" w:h="15840"/>
          <w:pgMar w:top="1360" w:right="1720" w:bottom="280" w:left="1700" w:header="720" w:footer="720" w:gutter="0"/>
          <w:cols w:space="720"/>
        </w:sectPr>
      </w:pPr>
    </w:p>
    <w:p w14:paraId="65266DD7" w14:textId="77777777" w:rsidR="006A6846" w:rsidRDefault="00F0529B">
      <w:pPr>
        <w:pStyle w:val="BodyText"/>
        <w:spacing w:before="79"/>
        <w:ind w:right="247"/>
      </w:pPr>
      <w:r>
        <w:lastRenderedPageBreak/>
        <w:t>spinners alike. This year we’ll make sure it stays stocked and you’ll be to thank! You’ll be listed as the sponsor of this on the website, in the program, on signage at PLY Away, and on the snack table, and of course listed on each all-sponsor sign and in magazine ads.</w:t>
      </w:r>
    </w:p>
    <w:p w14:paraId="0E50B19E" w14:textId="77777777" w:rsidR="006A6846" w:rsidRDefault="00F0529B">
      <w:pPr>
        <w:pStyle w:val="BodyText"/>
        <w:tabs>
          <w:tab w:val="left" w:pos="692"/>
        </w:tabs>
        <w:spacing w:line="278" w:lineRule="exact"/>
        <w:rPr>
          <w:rFonts w:ascii="Times New Roman"/>
        </w:rPr>
      </w:pPr>
      <w:r>
        <w:t>#</w:t>
      </w:r>
      <w:r>
        <w:rPr>
          <w:rFonts w:ascii="Times New Roman"/>
          <w:u w:val="single"/>
        </w:rPr>
        <w:t xml:space="preserve"> </w:t>
      </w:r>
      <w:r>
        <w:rPr>
          <w:rFonts w:ascii="Times New Roman"/>
          <w:u w:val="single"/>
        </w:rPr>
        <w:tab/>
      </w:r>
    </w:p>
    <w:p w14:paraId="48BAAC13" w14:textId="77777777" w:rsidR="006A6846" w:rsidRDefault="006A6846">
      <w:pPr>
        <w:pStyle w:val="BodyText"/>
        <w:spacing w:before="1"/>
        <w:ind w:left="0"/>
        <w:rPr>
          <w:rFonts w:ascii="Times New Roman"/>
          <w:sz w:val="16"/>
        </w:rPr>
      </w:pPr>
    </w:p>
    <w:p w14:paraId="3C683F27" w14:textId="609BE95E" w:rsidR="006A6846" w:rsidRDefault="00F0529B">
      <w:pPr>
        <w:pStyle w:val="BodyText"/>
        <w:spacing w:before="100"/>
        <w:ind w:right="149"/>
      </w:pPr>
      <w:r>
        <w:rPr>
          <w:b/>
        </w:rPr>
        <w:t xml:space="preserve">Class Break </w:t>
      </w:r>
      <w:proofErr w:type="spellStart"/>
      <w:proofErr w:type="gramStart"/>
      <w:r>
        <w:rPr>
          <w:b/>
        </w:rPr>
        <w:t>Snackery</w:t>
      </w:r>
      <w:proofErr w:type="spellEnd"/>
      <w:r>
        <w:t>:.</w:t>
      </w:r>
      <w:proofErr w:type="gramEnd"/>
      <w:r>
        <w:t xml:space="preserve"> </w:t>
      </w:r>
      <w:r w:rsidR="006A4867">
        <w:t>Tuesday-</w:t>
      </w:r>
      <w:proofErr w:type="spellStart"/>
      <w:r w:rsidR="006A4867">
        <w:t>thursday</w:t>
      </w:r>
      <w:r>
        <w:t>Last</w:t>
      </w:r>
      <w:proofErr w:type="spellEnd"/>
      <w:r>
        <w:t xml:space="preserve"> year, every spinner loved having a short break with a delicious snack table available and every day it was quickly devoured. This year we’d like to do the same thing but just a bit more! You’ll be listed as the sponsor of this on the website, in the program, on signage at PLY Away, and on the snack table, and of course listed on each all-sponsor sign and in magazine ads.</w:t>
      </w:r>
    </w:p>
    <w:p w14:paraId="064B8460" w14:textId="77777777" w:rsidR="006A6846" w:rsidRDefault="00F0529B">
      <w:pPr>
        <w:pStyle w:val="BodyText"/>
        <w:tabs>
          <w:tab w:val="left" w:pos="692"/>
        </w:tabs>
        <w:spacing w:line="278" w:lineRule="exact"/>
        <w:rPr>
          <w:rFonts w:ascii="Times New Roman"/>
        </w:rPr>
      </w:pPr>
      <w:r>
        <w:t>#</w:t>
      </w:r>
      <w:r>
        <w:rPr>
          <w:rFonts w:ascii="Times New Roman"/>
          <w:u w:val="single"/>
        </w:rPr>
        <w:t xml:space="preserve"> </w:t>
      </w:r>
      <w:r>
        <w:rPr>
          <w:rFonts w:ascii="Times New Roman"/>
          <w:u w:val="single"/>
        </w:rPr>
        <w:tab/>
      </w:r>
    </w:p>
    <w:p w14:paraId="1A221C1D" w14:textId="77777777" w:rsidR="006A6846" w:rsidRDefault="006A6846">
      <w:pPr>
        <w:pStyle w:val="BodyText"/>
        <w:ind w:left="0"/>
        <w:rPr>
          <w:rFonts w:ascii="Times New Roman"/>
          <w:sz w:val="20"/>
        </w:rPr>
      </w:pPr>
    </w:p>
    <w:p w14:paraId="33705AA1" w14:textId="77777777" w:rsidR="006A6846" w:rsidRDefault="006A6846">
      <w:pPr>
        <w:pStyle w:val="BodyText"/>
        <w:ind w:left="0"/>
        <w:rPr>
          <w:rFonts w:ascii="Times New Roman"/>
          <w:sz w:val="20"/>
        </w:rPr>
      </w:pPr>
    </w:p>
    <w:p w14:paraId="78519326" w14:textId="77777777" w:rsidR="006A6846" w:rsidRDefault="006A6846">
      <w:pPr>
        <w:pStyle w:val="BodyText"/>
        <w:spacing w:before="2"/>
        <w:ind w:left="0"/>
        <w:rPr>
          <w:rFonts w:ascii="Times New Roman"/>
          <w:sz w:val="20"/>
        </w:rPr>
      </w:pPr>
    </w:p>
    <w:p w14:paraId="6C870FA3" w14:textId="09A75876" w:rsidR="006A6846" w:rsidRDefault="00F0529B">
      <w:pPr>
        <w:pStyle w:val="BodyText"/>
        <w:spacing w:before="100"/>
        <w:ind w:right="149"/>
      </w:pPr>
      <w:r>
        <w:rPr>
          <w:b/>
        </w:rPr>
        <w:t xml:space="preserve">Class Break </w:t>
      </w:r>
      <w:proofErr w:type="spellStart"/>
      <w:r>
        <w:rPr>
          <w:b/>
        </w:rPr>
        <w:t>Snackery</w:t>
      </w:r>
      <w:proofErr w:type="spellEnd"/>
      <w:r>
        <w:t xml:space="preserve">: </w:t>
      </w:r>
      <w:r w:rsidR="006A4867">
        <w:t>Friday and Saturday</w:t>
      </w:r>
      <w:r>
        <w:t>. Last year, every spinner loved having a short break with a delicious snack table available and every day it was quickly devoured. This year we’d like to do the same thing but just a bit more! You’ll be listed as the sponsor of this on the website, in the program, on signage at PLY Away, and on the snack table, and of course listed on each all-sponsor sign and in magazine ads.</w:t>
      </w:r>
    </w:p>
    <w:p w14:paraId="146FE3B8" w14:textId="77777777" w:rsidR="006A6846" w:rsidRDefault="00F0529B">
      <w:pPr>
        <w:pStyle w:val="BodyText"/>
        <w:tabs>
          <w:tab w:val="left" w:pos="692"/>
        </w:tabs>
        <w:spacing w:before="1"/>
        <w:rPr>
          <w:rFonts w:ascii="Times New Roman"/>
        </w:rPr>
      </w:pPr>
      <w:r>
        <w:t>#</w:t>
      </w:r>
      <w:r>
        <w:rPr>
          <w:rFonts w:ascii="Times New Roman"/>
          <w:u w:val="single"/>
        </w:rPr>
        <w:t xml:space="preserve"> </w:t>
      </w:r>
      <w:r>
        <w:rPr>
          <w:rFonts w:ascii="Times New Roman"/>
          <w:u w:val="single"/>
        </w:rPr>
        <w:tab/>
      </w:r>
    </w:p>
    <w:p w14:paraId="237FB4EE" w14:textId="77777777" w:rsidR="006A6846" w:rsidRDefault="006A6846">
      <w:pPr>
        <w:pStyle w:val="BodyText"/>
        <w:spacing w:before="4"/>
        <w:ind w:left="0"/>
        <w:rPr>
          <w:rFonts w:ascii="Times New Roman"/>
        </w:rPr>
      </w:pPr>
    </w:p>
    <w:p w14:paraId="754CD2F1" w14:textId="77777777" w:rsidR="006A6846" w:rsidRDefault="00F0529B">
      <w:pPr>
        <w:pStyle w:val="BodyText"/>
        <w:ind w:right="115"/>
      </w:pPr>
      <w:r>
        <w:rPr>
          <w:b/>
        </w:rPr>
        <w:t>Spinning Wheel Check</w:t>
      </w:r>
      <w:r>
        <w:t>: Wednesday–Saturday, 11–7. What’s a spinner to do with</w:t>
      </w:r>
      <w:r>
        <w:rPr>
          <w:spacing w:val="-32"/>
        </w:rPr>
        <w:t xml:space="preserve"> </w:t>
      </w:r>
      <w:r>
        <w:t>all his/her gear when she/he has a break between classes and wants to shop or grab a bite to eat? Last year, we debuted the spinning wheel check, and this year it’s coming with longer hours, more organization, and the same great</w:t>
      </w:r>
      <w:r>
        <w:rPr>
          <w:spacing w:val="-17"/>
        </w:rPr>
        <w:t xml:space="preserve"> </w:t>
      </w:r>
      <w:r>
        <w:t>convenience.</w:t>
      </w:r>
    </w:p>
    <w:p w14:paraId="1F456881" w14:textId="77777777" w:rsidR="006A6846" w:rsidRDefault="00F0529B">
      <w:pPr>
        <w:pStyle w:val="BodyText"/>
        <w:spacing w:before="1"/>
        <w:ind w:right="290"/>
      </w:pPr>
      <w:r>
        <w:t>You’ll be listed as the sponsor of this on the website, in the program, on signage at PLY Away, and on the wheel check station, and of course listed on each all-sponsor sign and in magazine ads.</w:t>
      </w:r>
    </w:p>
    <w:p w14:paraId="44C6E791" w14:textId="553038B6" w:rsidR="006A6846" w:rsidRDefault="00F0529B">
      <w:pPr>
        <w:pStyle w:val="BodyText"/>
        <w:tabs>
          <w:tab w:val="left" w:pos="692"/>
        </w:tabs>
        <w:spacing w:line="278" w:lineRule="exact"/>
        <w:rPr>
          <w:rFonts w:ascii="Times New Roman"/>
          <w:u w:val="single"/>
        </w:rPr>
      </w:pPr>
      <w:r>
        <w:t>#</w:t>
      </w:r>
      <w:r>
        <w:rPr>
          <w:rFonts w:ascii="Times New Roman"/>
          <w:u w:val="single"/>
        </w:rPr>
        <w:t xml:space="preserve"> </w:t>
      </w:r>
      <w:r>
        <w:rPr>
          <w:rFonts w:ascii="Times New Roman"/>
          <w:u w:val="single"/>
        </w:rPr>
        <w:tab/>
      </w:r>
    </w:p>
    <w:p w14:paraId="35FC82D2" w14:textId="333390ED" w:rsidR="006A4867" w:rsidRDefault="006A4867">
      <w:pPr>
        <w:pStyle w:val="BodyText"/>
        <w:tabs>
          <w:tab w:val="left" w:pos="692"/>
        </w:tabs>
        <w:spacing w:line="278" w:lineRule="exact"/>
        <w:rPr>
          <w:rFonts w:ascii="Times New Roman"/>
          <w:u w:val="single"/>
        </w:rPr>
      </w:pPr>
    </w:p>
    <w:p w14:paraId="1DAE8330" w14:textId="14E158FF" w:rsidR="006A6846" w:rsidRDefault="006A4867">
      <w:pPr>
        <w:pStyle w:val="BodyText"/>
        <w:ind w:left="0"/>
      </w:pPr>
      <w:r>
        <w:rPr>
          <w:b/>
        </w:rPr>
        <w:t xml:space="preserve">The Scholarship </w:t>
      </w:r>
      <w:proofErr w:type="gramStart"/>
      <w:r>
        <w:rPr>
          <w:b/>
        </w:rPr>
        <w:t>fund</w:t>
      </w:r>
      <w:proofErr w:type="gramEnd"/>
    </w:p>
    <w:p w14:paraId="241FD9B9" w14:textId="0A99DCC5" w:rsidR="006A4867" w:rsidRDefault="006A4867">
      <w:pPr>
        <w:pStyle w:val="BodyText"/>
        <w:ind w:left="0"/>
        <w:rPr>
          <w:rFonts w:ascii="Times New Roman"/>
          <w:sz w:val="20"/>
        </w:rPr>
      </w:pPr>
      <w:r>
        <w:t>#__</w:t>
      </w:r>
    </w:p>
    <w:p w14:paraId="4AEB964A" w14:textId="77777777" w:rsidR="006A6846" w:rsidRDefault="006A6846">
      <w:pPr>
        <w:pStyle w:val="BodyText"/>
        <w:spacing w:before="4"/>
        <w:ind w:left="0"/>
        <w:rPr>
          <w:rFonts w:ascii="Times New Roman"/>
          <w:sz w:val="20"/>
        </w:rPr>
      </w:pPr>
    </w:p>
    <w:p w14:paraId="4AF16428" w14:textId="3F5C5B88" w:rsidR="006A6846" w:rsidRDefault="00F0529B">
      <w:pPr>
        <w:pStyle w:val="Heading1"/>
        <w:spacing w:before="100"/>
      </w:pPr>
      <w:r>
        <w:t>The Just Right Sponsors: $</w:t>
      </w:r>
      <w:r w:rsidR="006A4867">
        <w:t>6</w:t>
      </w:r>
      <w:r>
        <w:t>00</w:t>
      </w:r>
    </w:p>
    <w:p w14:paraId="6861BE8B" w14:textId="4CDB3FBE" w:rsidR="006A6846" w:rsidRDefault="006A4867" w:rsidP="006A4867">
      <w:pPr>
        <w:spacing w:before="235"/>
        <w:ind w:right="118"/>
        <w:rPr>
          <w:sz w:val="24"/>
        </w:rPr>
      </w:pPr>
      <w:r>
        <w:rPr>
          <w:b/>
          <w:sz w:val="24"/>
        </w:rPr>
        <w:t>S</w:t>
      </w:r>
      <w:r w:rsidR="00F0529B">
        <w:rPr>
          <w:b/>
          <w:sz w:val="24"/>
        </w:rPr>
        <w:t>pinners’ Lobby Coffee and Tea Tuesday</w:t>
      </w:r>
      <w:r w:rsidR="00F0529B">
        <w:rPr>
          <w:sz w:val="24"/>
        </w:rPr>
        <w:t>: Tuesday, 8am–2 when the Marketplace has yet to open (it opens on Thursday), what’s a spinner to do? We had this problem</w:t>
      </w:r>
    </w:p>
    <w:p w14:paraId="08D7C0A1" w14:textId="77777777" w:rsidR="006A6846" w:rsidRDefault="006A6846">
      <w:pPr>
        <w:rPr>
          <w:sz w:val="24"/>
        </w:rPr>
        <w:sectPr w:rsidR="006A6846">
          <w:pgSz w:w="12240" w:h="15840"/>
          <w:pgMar w:top="1360" w:right="1700" w:bottom="280" w:left="1700" w:header="720" w:footer="720" w:gutter="0"/>
          <w:cols w:space="720"/>
        </w:sectPr>
      </w:pPr>
    </w:p>
    <w:p w14:paraId="580583B4" w14:textId="77777777" w:rsidR="006A6846" w:rsidRDefault="00F0529B">
      <w:pPr>
        <w:pStyle w:val="BodyText"/>
        <w:spacing w:before="79"/>
        <w:ind w:right="127"/>
      </w:pPr>
      <w:r>
        <w:lastRenderedPageBreak/>
        <w:t>last year, and we don’t intend on repeating it. The answer is a Coffee and Tea Cart out in the spinning class lobby. Spinners get their coffee and tea fix and you’re to thank! You’ll be listed as the sponsor of this on the website, in the program, on signage at PLY Away, and on the beverage table, and of course listed on each all- sponsor sign and in magazine ads.</w:t>
      </w:r>
    </w:p>
    <w:p w14:paraId="669A7877" w14:textId="77777777" w:rsidR="006A6846" w:rsidRDefault="006A6846">
      <w:pPr>
        <w:pStyle w:val="BodyText"/>
        <w:spacing w:before="3"/>
        <w:ind w:left="0"/>
      </w:pPr>
    </w:p>
    <w:p w14:paraId="4F0C5288" w14:textId="77777777" w:rsidR="006A6846" w:rsidRDefault="00F0529B">
      <w:pPr>
        <w:pStyle w:val="BodyText"/>
        <w:ind w:right="100"/>
      </w:pPr>
      <w:r>
        <w:rPr>
          <w:b/>
        </w:rPr>
        <w:t>Spinners’ Lobby Coffee and Tea Wednesday</w:t>
      </w:r>
      <w:r>
        <w:t>: Wednesday, 8am-12 when the Marketplace has yet to open (it opens on Thursday), what’s a spinner to do? We had this problem last year, and we don’t intend on repeating it. The answer is a Coffee and Tea Cart out in the spinning class lobby. Spinners get their coffee and tea fix and you’re to thank! You’ll be listed as the sponsor of this on the website, in the program, on signage at PLY Away, and on the beverage table, and of course listed on each all- sponsor sign and in magazine ads.</w:t>
      </w:r>
    </w:p>
    <w:p w14:paraId="26C71B6D" w14:textId="77777777" w:rsidR="006A6846" w:rsidRDefault="006A6846">
      <w:pPr>
        <w:pStyle w:val="BodyText"/>
        <w:spacing w:before="3"/>
        <w:ind w:left="0"/>
      </w:pPr>
    </w:p>
    <w:p w14:paraId="3F73ED47" w14:textId="77777777" w:rsidR="006A6846" w:rsidRDefault="00F0529B">
      <w:pPr>
        <w:pStyle w:val="BodyText"/>
        <w:ind w:right="100"/>
      </w:pPr>
      <w:r>
        <w:rPr>
          <w:b/>
        </w:rPr>
        <w:t>Spinners’ Lobby Coffee and Tea Thursday AM</w:t>
      </w:r>
      <w:r>
        <w:t>: Thursday, 8am-12 when the Marketplace has yet to open (it opens at 11 am), what’s a spinner to do? We had this problem last year, and we don’t intend on repeating it. The answer is a Coffee and Tea Cart out in the spinning class lobby. Spinners get their coffee and tea fix and you’re to thank! You’ll be listed as the sponsor of this on the website, in the program, on signage at PLY Away, and on the beverage table, and of course listed on each all- sponsor sign and in magazine ads.</w:t>
      </w:r>
    </w:p>
    <w:p w14:paraId="5D629DF9" w14:textId="77777777" w:rsidR="006A6846" w:rsidRDefault="006A6846">
      <w:pPr>
        <w:pStyle w:val="BodyText"/>
        <w:spacing w:before="3"/>
        <w:ind w:left="0"/>
      </w:pPr>
    </w:p>
    <w:p w14:paraId="2B5349DA" w14:textId="77777777" w:rsidR="006A6846" w:rsidRDefault="00F0529B">
      <w:pPr>
        <w:pStyle w:val="BodyText"/>
        <w:ind w:right="105"/>
      </w:pPr>
      <w:r>
        <w:rPr>
          <w:b/>
        </w:rPr>
        <w:t>Spinners’ Lobby Coffee and Tea Friday AM</w:t>
      </w:r>
      <w:r>
        <w:t>: Friday, 8am-12 when the Marketplace has yet to open (it opens at 11 am), what’s a spinner to do? We had this problem last year, and we don’t intend on repeating it. The answer is a Coffee and Tea Cart out in the spinning class lobby. Spinners get their coffee and tea fix and you’re to thank!</w:t>
      </w:r>
    </w:p>
    <w:p w14:paraId="3544F55B" w14:textId="77777777" w:rsidR="006A6846" w:rsidRDefault="00F0529B">
      <w:pPr>
        <w:pStyle w:val="BodyText"/>
        <w:spacing w:before="1"/>
        <w:ind w:right="369"/>
        <w:jc w:val="both"/>
      </w:pPr>
      <w:r>
        <w:t>You’ll be listed as the sponsor of this on the website, in the program, on signage at PLY Away, and on the beverage table, and of course listed on each all-sponsor sign and in magazine ads.</w:t>
      </w:r>
    </w:p>
    <w:p w14:paraId="318570A3" w14:textId="77777777" w:rsidR="006A6846" w:rsidRDefault="006A6846">
      <w:pPr>
        <w:pStyle w:val="BodyText"/>
        <w:spacing w:before="2"/>
        <w:ind w:left="0"/>
      </w:pPr>
    </w:p>
    <w:p w14:paraId="673EE91D" w14:textId="77777777" w:rsidR="006A6846" w:rsidRDefault="00F0529B">
      <w:pPr>
        <w:pStyle w:val="BodyText"/>
        <w:spacing w:before="1"/>
        <w:ind w:right="100"/>
      </w:pPr>
      <w:r>
        <w:rPr>
          <w:b/>
        </w:rPr>
        <w:t>Spinners’ Lobby Coffee and Tea Saturday AM</w:t>
      </w:r>
      <w:r>
        <w:t>: Saturday, 6:30–11 when the Marketplace has yet to open (it opens at 11 am), what’s a spinner to do? We had this problem last year, and we don’t intend on repeating it. The answer is a Coffee and Tea Cart out in the spinning class lobby. Spinners get their coffee and tea fix and you’re to thank! You’ll be listed as the sponsor of this on the website, in the program, on signage at PLY Away, and on the beverage table, and of course listed on each all- sponsor sign and in magazine ads.</w:t>
      </w:r>
    </w:p>
    <w:p w14:paraId="7381FDCF" w14:textId="77777777" w:rsidR="006A6846" w:rsidRDefault="006A6846">
      <w:pPr>
        <w:pStyle w:val="BodyText"/>
        <w:ind w:left="0"/>
        <w:rPr>
          <w:sz w:val="20"/>
        </w:rPr>
      </w:pPr>
    </w:p>
    <w:p w14:paraId="5CF2ED34" w14:textId="77777777" w:rsidR="006A6846" w:rsidRDefault="006A6846">
      <w:pPr>
        <w:pStyle w:val="BodyText"/>
        <w:spacing w:before="6"/>
        <w:ind w:left="0"/>
        <w:rPr>
          <w:sz w:val="19"/>
        </w:rPr>
      </w:pPr>
    </w:p>
    <w:p w14:paraId="6E82B93B" w14:textId="77777777" w:rsidR="006A6846" w:rsidRDefault="006A6846">
      <w:pPr>
        <w:rPr>
          <w:sz w:val="19"/>
        </w:rPr>
        <w:sectPr w:rsidR="006A6846">
          <w:pgSz w:w="12240" w:h="15840"/>
          <w:pgMar w:top="1360" w:right="1680" w:bottom="280" w:left="1700" w:header="720" w:footer="720" w:gutter="0"/>
          <w:cols w:space="720"/>
        </w:sectPr>
      </w:pPr>
    </w:p>
    <w:p w14:paraId="2809085E" w14:textId="1C54D97E" w:rsidR="006A6846" w:rsidRDefault="00F0529B">
      <w:pPr>
        <w:pStyle w:val="Heading1"/>
        <w:spacing w:before="100"/>
        <w:ind w:right="-20"/>
      </w:pPr>
      <w:r>
        <w:t>Sponsor: Contact Name:</w:t>
      </w:r>
      <w:r w:rsidR="006A4867">
        <w:t xml:space="preserve">  </w:t>
      </w:r>
      <w:r>
        <w:t xml:space="preserve"> Website: Address: Email:</w:t>
      </w:r>
    </w:p>
    <w:p w14:paraId="7D92C268" w14:textId="77777777" w:rsidR="006A6846" w:rsidRDefault="00F0529B">
      <w:pPr>
        <w:spacing w:line="278" w:lineRule="exact"/>
        <w:ind w:left="100"/>
        <w:rPr>
          <w:sz w:val="24"/>
        </w:rPr>
      </w:pPr>
      <w:r>
        <w:rPr>
          <w:b/>
          <w:sz w:val="24"/>
        </w:rPr>
        <w:t>Phone</w:t>
      </w:r>
      <w:r>
        <w:rPr>
          <w:sz w:val="24"/>
        </w:rPr>
        <w:t>:</w:t>
      </w:r>
    </w:p>
    <w:p w14:paraId="0238FBD5" w14:textId="29505965" w:rsidR="006A6846" w:rsidRDefault="00F0529B">
      <w:pPr>
        <w:spacing w:before="100"/>
        <w:ind w:left="138"/>
        <w:rPr>
          <w:b/>
          <w:sz w:val="24"/>
        </w:rPr>
      </w:pPr>
      <w:r>
        <w:br w:type="column"/>
      </w:r>
    </w:p>
    <w:p w14:paraId="0ED1225F" w14:textId="77777777" w:rsidR="006A6846" w:rsidRDefault="006A6846">
      <w:pPr>
        <w:spacing w:line="280" w:lineRule="exact"/>
        <w:rPr>
          <w:sz w:val="24"/>
        </w:rPr>
        <w:sectPr w:rsidR="006A6846">
          <w:type w:val="continuous"/>
          <w:pgSz w:w="12240" w:h="15840"/>
          <w:pgMar w:top="1360" w:right="1680" w:bottom="280" w:left="1700" w:header="720" w:footer="720" w:gutter="0"/>
          <w:cols w:num="2" w:space="720" w:equalWidth="0">
            <w:col w:w="1688" w:space="40"/>
            <w:col w:w="7132"/>
          </w:cols>
        </w:sectPr>
      </w:pPr>
    </w:p>
    <w:p w14:paraId="0820535B" w14:textId="77777777" w:rsidR="006A6846" w:rsidRDefault="00F0529B">
      <w:pPr>
        <w:tabs>
          <w:tab w:val="left" w:pos="7214"/>
        </w:tabs>
        <w:spacing w:before="79"/>
        <w:ind w:left="100"/>
        <w:jc w:val="both"/>
        <w:rPr>
          <w:b/>
          <w:sz w:val="24"/>
        </w:rPr>
      </w:pPr>
      <w:r>
        <w:rPr>
          <w:b/>
          <w:sz w:val="24"/>
        </w:rPr>
        <w:lastRenderedPageBreak/>
        <w:t>Very</w:t>
      </w:r>
      <w:r>
        <w:rPr>
          <w:b/>
          <w:spacing w:val="-2"/>
          <w:sz w:val="24"/>
        </w:rPr>
        <w:t xml:space="preserve"> </w:t>
      </w:r>
      <w:r>
        <w:rPr>
          <w:b/>
          <w:sz w:val="24"/>
        </w:rPr>
        <w:t>big</w:t>
      </w:r>
      <w:r>
        <w:rPr>
          <w:b/>
          <w:spacing w:val="-3"/>
          <w:sz w:val="24"/>
        </w:rPr>
        <w:t xml:space="preserve"> </w:t>
      </w:r>
      <w:r>
        <w:rPr>
          <w:b/>
          <w:sz w:val="24"/>
        </w:rPr>
        <w:t>sponsorship</w:t>
      </w:r>
      <w:r>
        <w:rPr>
          <w:b/>
          <w:sz w:val="24"/>
        </w:rPr>
        <w:tab/>
        <w:t>$ _______________</w:t>
      </w:r>
    </w:p>
    <w:p w14:paraId="5B2A906A" w14:textId="77777777" w:rsidR="006A6846" w:rsidRDefault="006A6846">
      <w:pPr>
        <w:pStyle w:val="BodyText"/>
        <w:spacing w:before="10"/>
        <w:ind w:left="0"/>
        <w:rPr>
          <w:b/>
          <w:sz w:val="23"/>
        </w:rPr>
      </w:pPr>
    </w:p>
    <w:p w14:paraId="7820BA7D" w14:textId="77777777" w:rsidR="006A4867" w:rsidRDefault="00F0529B" w:rsidP="006A4867">
      <w:pPr>
        <w:tabs>
          <w:tab w:val="left" w:pos="7214"/>
        </w:tabs>
        <w:spacing w:before="79"/>
        <w:ind w:left="100"/>
        <w:jc w:val="both"/>
        <w:rPr>
          <w:b/>
          <w:sz w:val="24"/>
        </w:rPr>
      </w:pPr>
      <w:r>
        <w:rPr>
          <w:b/>
          <w:sz w:val="24"/>
        </w:rPr>
        <w:t>Just</w:t>
      </w:r>
      <w:r>
        <w:rPr>
          <w:b/>
          <w:spacing w:val="-2"/>
          <w:sz w:val="24"/>
        </w:rPr>
        <w:t xml:space="preserve"> </w:t>
      </w:r>
      <w:r>
        <w:rPr>
          <w:b/>
          <w:sz w:val="24"/>
        </w:rPr>
        <w:t>right</w:t>
      </w:r>
      <w:r>
        <w:rPr>
          <w:b/>
          <w:spacing w:val="-3"/>
          <w:sz w:val="24"/>
        </w:rPr>
        <w:t xml:space="preserve"> </w:t>
      </w:r>
      <w:r>
        <w:rPr>
          <w:b/>
          <w:sz w:val="24"/>
        </w:rPr>
        <w:t>sponsorship</w:t>
      </w:r>
      <w:r>
        <w:rPr>
          <w:b/>
          <w:sz w:val="24"/>
        </w:rPr>
        <w:tab/>
        <w:t>$</w:t>
      </w:r>
      <w:r w:rsidR="006A4867">
        <w:rPr>
          <w:b/>
          <w:sz w:val="24"/>
        </w:rPr>
        <w:t xml:space="preserve"> _______________</w:t>
      </w:r>
    </w:p>
    <w:p w14:paraId="0AF321DB" w14:textId="5D0DDE94" w:rsidR="006A6846" w:rsidRDefault="006A6846">
      <w:pPr>
        <w:tabs>
          <w:tab w:val="left" w:pos="7214"/>
        </w:tabs>
        <w:ind w:left="100"/>
        <w:jc w:val="both"/>
        <w:rPr>
          <w:b/>
          <w:sz w:val="24"/>
        </w:rPr>
      </w:pPr>
    </w:p>
    <w:p w14:paraId="2C667EE4" w14:textId="1A9F4EBD" w:rsidR="006A6846" w:rsidRDefault="00F0529B">
      <w:pPr>
        <w:pStyle w:val="BodyText"/>
        <w:ind w:left="0"/>
        <w:rPr>
          <w:b/>
          <w:sz w:val="28"/>
        </w:rPr>
      </w:pPr>
      <w:r>
        <w:rPr>
          <w:b/>
          <w:sz w:val="28"/>
        </w:rPr>
        <w:t xml:space="preserve"> </w:t>
      </w:r>
    </w:p>
    <w:p w14:paraId="731EAA5F" w14:textId="77777777" w:rsidR="006A6846" w:rsidRDefault="00F0529B">
      <w:pPr>
        <w:spacing w:before="235"/>
        <w:ind w:left="100"/>
        <w:jc w:val="both"/>
        <w:rPr>
          <w:b/>
          <w:sz w:val="24"/>
        </w:rPr>
      </w:pPr>
      <w:r>
        <w:rPr>
          <w:b/>
          <w:sz w:val="24"/>
        </w:rPr>
        <w:t>Space in PLY Away market</w:t>
      </w:r>
    </w:p>
    <w:p w14:paraId="7A7AEB87" w14:textId="0E1D60FB" w:rsidR="006A6846" w:rsidRDefault="00F0529B">
      <w:pPr>
        <w:pStyle w:val="BodyText"/>
        <w:tabs>
          <w:tab w:val="left" w:pos="6825"/>
        </w:tabs>
        <w:spacing w:before="1" w:line="280" w:lineRule="exact"/>
        <w:jc w:val="both"/>
        <w:rPr>
          <w:rFonts w:ascii="Times New Roman"/>
        </w:rPr>
      </w:pPr>
      <w:r>
        <w:t>10'x10' space: free booth in marketplace? yes or</w:t>
      </w:r>
      <w:r>
        <w:rPr>
          <w:spacing w:val="-11"/>
        </w:rPr>
        <w:t xml:space="preserve"> </w:t>
      </w:r>
      <w:r>
        <w:t xml:space="preserve">no?     </w:t>
      </w:r>
      <w:r>
        <w:rPr>
          <w:spacing w:val="-1"/>
        </w:rPr>
        <w:t xml:space="preserve"> </w:t>
      </w:r>
      <w:r>
        <w:rPr>
          <w:rFonts w:ascii="Times New Roman"/>
          <w:u w:val="single"/>
        </w:rPr>
        <w:t xml:space="preserve"> </w:t>
      </w:r>
    </w:p>
    <w:p w14:paraId="58AAA555" w14:textId="5A5D0822" w:rsidR="006A6846" w:rsidRDefault="00F0529B">
      <w:pPr>
        <w:pStyle w:val="BodyText"/>
        <w:tabs>
          <w:tab w:val="left" w:pos="7299"/>
          <w:tab w:val="left" w:pos="8666"/>
        </w:tabs>
        <w:ind w:right="171"/>
        <w:jc w:val="both"/>
        <w:rPr>
          <w:rFonts w:ascii="Times New Roman"/>
        </w:rPr>
      </w:pPr>
      <w:r>
        <w:t>Additional 10'x10' space: additional $350 (email</w:t>
      </w:r>
      <w:r>
        <w:rPr>
          <w:spacing w:val="5"/>
        </w:rPr>
        <w:t xml:space="preserve"> </w:t>
      </w:r>
      <w:r>
        <w:t>for</w:t>
      </w:r>
      <w:r>
        <w:rPr>
          <w:spacing w:val="-2"/>
        </w:rPr>
        <w:t xml:space="preserve"> </w:t>
      </w:r>
      <w:r>
        <w:t>approval)</w:t>
      </w:r>
      <w:r>
        <w:tab/>
        <w:t>$</w:t>
      </w:r>
      <w:r>
        <w:rPr>
          <w:u w:val="single"/>
        </w:rPr>
        <w:tab/>
      </w:r>
      <w:r>
        <w:t xml:space="preserve"> Additional 10'x10' space: additional $400 (email</w:t>
      </w:r>
      <w:r>
        <w:rPr>
          <w:spacing w:val="5"/>
        </w:rPr>
        <w:t xml:space="preserve"> </w:t>
      </w:r>
      <w:r>
        <w:t>for</w:t>
      </w:r>
      <w:r>
        <w:rPr>
          <w:spacing w:val="-2"/>
        </w:rPr>
        <w:t xml:space="preserve"> </w:t>
      </w:r>
      <w:r>
        <w:t>approval)</w:t>
      </w:r>
      <w:r>
        <w:tab/>
        <w:t>$</w:t>
      </w:r>
      <w:r>
        <w:rPr>
          <w:u w:val="single"/>
        </w:rPr>
        <w:tab/>
      </w:r>
      <w:r>
        <w:t xml:space="preserve"> Power to your booth $50 (this is what venue</w:t>
      </w:r>
      <w:r>
        <w:rPr>
          <w:spacing w:val="-6"/>
        </w:rPr>
        <w:t xml:space="preserve"> </w:t>
      </w:r>
      <w:r>
        <w:t>charges</w:t>
      </w:r>
      <w:r>
        <w:rPr>
          <w:spacing w:val="-2"/>
        </w:rPr>
        <w:t xml:space="preserve"> </w:t>
      </w:r>
      <w:r>
        <w:t>us)</w:t>
      </w:r>
      <w:r>
        <w:tab/>
        <w:t>$</w:t>
      </w:r>
      <w:r>
        <w:rPr>
          <w:rFonts w:ascii="Times New Roman"/>
          <w:u w:val="single"/>
        </w:rPr>
        <w:tab/>
      </w:r>
    </w:p>
    <w:p w14:paraId="2595A17F" w14:textId="77777777" w:rsidR="006A6846" w:rsidRDefault="006A6846">
      <w:pPr>
        <w:pStyle w:val="BodyText"/>
        <w:spacing w:before="6"/>
        <w:ind w:left="0"/>
        <w:rPr>
          <w:rFonts w:ascii="Times New Roman"/>
        </w:rPr>
      </w:pPr>
    </w:p>
    <w:p w14:paraId="78614306" w14:textId="3E0DE3A2" w:rsidR="006A6846" w:rsidRDefault="00F0529B">
      <w:pPr>
        <w:pStyle w:val="BodyText"/>
        <w:tabs>
          <w:tab w:val="left" w:pos="7292"/>
          <w:tab w:val="left" w:pos="8659"/>
        </w:tabs>
        <w:ind w:left="4420"/>
        <w:rPr>
          <w:rFonts w:ascii="Times New Roman"/>
        </w:rPr>
      </w:pPr>
      <w:r>
        <w:t>Total due by</w:t>
      </w:r>
      <w:r>
        <w:rPr>
          <w:spacing w:val="-4"/>
        </w:rPr>
        <w:t xml:space="preserve"> </w:t>
      </w:r>
      <w:r>
        <w:t>Sept</w:t>
      </w:r>
      <w:r>
        <w:rPr>
          <w:spacing w:val="-1"/>
        </w:rPr>
        <w:t xml:space="preserve"> </w:t>
      </w:r>
      <w:r>
        <w:t>15</w:t>
      </w:r>
      <w:proofErr w:type="spellStart"/>
      <w:r>
        <w:rPr>
          <w:position w:val="6"/>
          <w:sz w:val="16"/>
        </w:rPr>
        <w:t>th</w:t>
      </w:r>
      <w:proofErr w:type="spellEnd"/>
      <w:r>
        <w:rPr>
          <w:position w:val="6"/>
          <w:sz w:val="16"/>
        </w:rPr>
        <w:tab/>
      </w:r>
      <w:r>
        <w:t>$</w:t>
      </w:r>
      <w:r>
        <w:rPr>
          <w:rFonts w:ascii="Times New Roman"/>
          <w:u w:val="single"/>
        </w:rPr>
        <w:tab/>
      </w:r>
    </w:p>
    <w:p w14:paraId="46553EBB" w14:textId="77777777" w:rsidR="006A6846" w:rsidRDefault="006A6846">
      <w:pPr>
        <w:pStyle w:val="BodyText"/>
        <w:ind w:left="0"/>
        <w:rPr>
          <w:rFonts w:ascii="Times New Roman"/>
          <w:sz w:val="20"/>
        </w:rPr>
      </w:pPr>
    </w:p>
    <w:p w14:paraId="4F546805" w14:textId="77777777" w:rsidR="006A6846" w:rsidRDefault="006A6846">
      <w:pPr>
        <w:pStyle w:val="BodyText"/>
        <w:ind w:left="0"/>
        <w:rPr>
          <w:rFonts w:ascii="Times New Roman"/>
          <w:sz w:val="20"/>
        </w:rPr>
      </w:pPr>
    </w:p>
    <w:p w14:paraId="74276AB8" w14:textId="77777777" w:rsidR="006A6846" w:rsidRDefault="006A6846">
      <w:pPr>
        <w:pStyle w:val="BodyText"/>
        <w:spacing w:before="5"/>
        <w:ind w:left="0"/>
        <w:rPr>
          <w:rFonts w:ascii="Times New Roman"/>
        </w:rPr>
      </w:pPr>
    </w:p>
    <w:p w14:paraId="27360C0E" w14:textId="35E28B2E" w:rsidR="006A6846" w:rsidRDefault="00F0529B">
      <w:pPr>
        <w:tabs>
          <w:tab w:val="left" w:pos="8722"/>
        </w:tabs>
        <w:spacing w:before="100"/>
        <w:ind w:left="100"/>
        <w:rPr>
          <w:rFonts w:ascii="Times New Roman"/>
          <w:sz w:val="24"/>
          <w:u w:val="single"/>
        </w:rPr>
      </w:pPr>
      <w:r>
        <w:rPr>
          <w:b/>
          <w:sz w:val="24"/>
        </w:rPr>
        <w:t xml:space="preserve">Signature </w:t>
      </w:r>
      <w:r>
        <w:rPr>
          <w:sz w:val="24"/>
        </w:rPr>
        <w:t>(electronic is</w:t>
      </w:r>
      <w:r>
        <w:rPr>
          <w:spacing w:val="-7"/>
          <w:sz w:val="24"/>
        </w:rPr>
        <w:t xml:space="preserve"> </w:t>
      </w:r>
      <w:r>
        <w:rPr>
          <w:sz w:val="24"/>
        </w:rPr>
        <w:t>fine):</w:t>
      </w:r>
      <w:r>
        <w:rPr>
          <w:spacing w:val="-1"/>
          <w:sz w:val="24"/>
        </w:rPr>
        <w:t xml:space="preserve"> </w:t>
      </w:r>
      <w:r>
        <w:rPr>
          <w:rFonts w:ascii="Times New Roman"/>
          <w:sz w:val="24"/>
          <w:u w:val="single"/>
        </w:rPr>
        <w:t xml:space="preserve"> </w:t>
      </w:r>
      <w:r>
        <w:rPr>
          <w:rFonts w:ascii="Times New Roman"/>
          <w:sz w:val="24"/>
          <w:u w:val="single"/>
        </w:rPr>
        <w:tab/>
      </w:r>
    </w:p>
    <w:p w14:paraId="5F794EA0" w14:textId="77777777" w:rsidR="00F0529B" w:rsidRDefault="00F0529B">
      <w:pPr>
        <w:tabs>
          <w:tab w:val="left" w:pos="8722"/>
        </w:tabs>
        <w:spacing w:before="100"/>
        <w:ind w:left="100"/>
        <w:rPr>
          <w:rFonts w:ascii="Times New Roman"/>
          <w:sz w:val="24"/>
        </w:rPr>
      </w:pPr>
    </w:p>
    <w:p w14:paraId="4BCA2C49" w14:textId="4F022892" w:rsidR="00F0529B" w:rsidRDefault="00F0529B">
      <w:pPr>
        <w:tabs>
          <w:tab w:val="left" w:pos="8722"/>
        </w:tabs>
        <w:spacing w:before="100"/>
        <w:ind w:left="100"/>
        <w:rPr>
          <w:rFonts w:ascii="Times New Roman"/>
          <w:sz w:val="24"/>
        </w:rPr>
      </w:pPr>
    </w:p>
    <w:sectPr w:rsidR="00F0529B">
      <w:pgSz w:w="12240" w:h="15840"/>
      <w:pgMar w:top="136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46"/>
    <w:rsid w:val="006A4867"/>
    <w:rsid w:val="006A6846"/>
    <w:rsid w:val="00755ACB"/>
    <w:rsid w:val="00F0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AD6C"/>
  <w15:docId w15:val="{8AAD621F-6809-1D44-848D-876FDFDB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05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Jacey</cp:lastModifiedBy>
  <cp:revision>3</cp:revision>
  <dcterms:created xsi:type="dcterms:W3CDTF">2019-08-06T15:37:00Z</dcterms:created>
  <dcterms:modified xsi:type="dcterms:W3CDTF">2019-08-06T16:29:00Z</dcterms:modified>
</cp:coreProperties>
</file>